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0C9B7" w14:textId="77777777" w:rsidR="00F153EC" w:rsidRDefault="00F153EC" w:rsidP="00F153EC">
      <w:pPr>
        <w:pStyle w:val="2"/>
        <w:spacing w:after="360"/>
      </w:pPr>
      <w:r>
        <w:rPr>
          <w:noProof/>
        </w:rPr>
        <w:drawing>
          <wp:inline distT="0" distB="0" distL="0" distR="0" wp14:anchorId="40325E36" wp14:editId="675521A5">
            <wp:extent cx="842820" cy="1009774"/>
            <wp:effectExtent l="0" t="0" r="0" b="0"/>
            <wp:docPr id="100001" name="Obrázek 100001" descr="/tmp/pgcvm45c.s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2820" cy="1009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73BBC" w14:textId="77777777" w:rsidR="00F153EC" w:rsidRPr="00914ED6" w:rsidRDefault="00F153EC" w:rsidP="00F153EC">
      <w:pPr>
        <w:pStyle w:val="3"/>
        <w:rPr>
          <w:sz w:val="24"/>
        </w:rPr>
      </w:pPr>
      <w:r w:rsidRPr="00914ED6">
        <w:rPr>
          <w:sz w:val="24"/>
        </w:rPr>
        <w:t>Vláda České republiky</w:t>
      </w:r>
    </w:p>
    <w:p w14:paraId="650B755C" w14:textId="46E4E323" w:rsidR="00F153EC" w:rsidRDefault="00460588" w:rsidP="00F153EC">
      <w:pPr>
        <w:pStyle w:val="4"/>
      </w:pPr>
      <w:r>
        <w:t>Ministr pro vědu, výzkum a inovace</w:t>
      </w:r>
    </w:p>
    <w:p w14:paraId="03A23101" w14:textId="5BF91BB5" w:rsidR="00F153EC" w:rsidRPr="00A02FD5" w:rsidRDefault="00F153EC" w:rsidP="00F153EC">
      <w:pPr>
        <w:pStyle w:val="4"/>
        <w:rPr>
          <w:b w:val="0"/>
        </w:rPr>
      </w:pPr>
      <w:r w:rsidRPr="00B37093">
        <w:rPr>
          <w:b w:val="0"/>
        </w:rPr>
        <w:t xml:space="preserve">Čj. </w:t>
      </w:r>
    </w:p>
    <w:p w14:paraId="003E9A08" w14:textId="55EA8B35" w:rsidR="00F153EC" w:rsidRDefault="00F153EC" w:rsidP="00F153EC">
      <w:pPr>
        <w:pStyle w:val="5"/>
        <w:spacing w:after="0"/>
        <w:ind w:left="6480"/>
        <w:jc w:val="left"/>
      </w:pPr>
      <w:r>
        <w:t>V Praze dne       .  2025</w:t>
      </w:r>
    </w:p>
    <w:p w14:paraId="7CA7CDE3" w14:textId="21EB53C3" w:rsidR="00F153EC" w:rsidRDefault="00F153EC" w:rsidP="00F153EC">
      <w:pPr>
        <w:pStyle w:val="5"/>
        <w:spacing w:after="0"/>
        <w:ind w:left="6480"/>
        <w:jc w:val="left"/>
      </w:pPr>
    </w:p>
    <w:p w14:paraId="4C928B61" w14:textId="77777777" w:rsidR="00F153EC" w:rsidRPr="00D81171" w:rsidRDefault="00F153EC" w:rsidP="00F153EC">
      <w:pPr>
        <w:pStyle w:val="6"/>
        <w:rPr>
          <w:sz w:val="20"/>
        </w:rPr>
      </w:pPr>
    </w:p>
    <w:p w14:paraId="2CF9F184" w14:textId="1363DC31" w:rsidR="00F153EC" w:rsidRPr="005A553A" w:rsidRDefault="005A553A" w:rsidP="00F153EC">
      <w:pPr>
        <w:pStyle w:val="6"/>
        <w:rPr>
          <w:sz w:val="32"/>
          <w:szCs w:val="32"/>
        </w:rPr>
      </w:pPr>
      <w:r w:rsidRPr="005A553A">
        <w:rPr>
          <w:sz w:val="32"/>
          <w:szCs w:val="32"/>
        </w:rPr>
        <w:t xml:space="preserve">PRO </w:t>
      </w:r>
      <w:r w:rsidR="00460588">
        <w:rPr>
          <w:sz w:val="32"/>
          <w:szCs w:val="32"/>
        </w:rPr>
        <w:t>MEZIRE</w:t>
      </w:r>
      <w:r w:rsidR="00CE78FD">
        <w:rPr>
          <w:sz w:val="32"/>
          <w:szCs w:val="32"/>
        </w:rPr>
        <w:t>S</w:t>
      </w:r>
      <w:r w:rsidR="00460588">
        <w:rPr>
          <w:sz w:val="32"/>
          <w:szCs w:val="32"/>
        </w:rPr>
        <w:t>ORTNÍ PŘIPOMÍNKOVÉ ŘÍZENÍ</w:t>
      </w:r>
    </w:p>
    <w:p w14:paraId="0BB3104D" w14:textId="77777777" w:rsidR="00F153EC" w:rsidRPr="00777004" w:rsidRDefault="00F153EC" w:rsidP="00F153EC">
      <w:pPr>
        <w:pStyle w:val="7"/>
        <w:spacing w:after="0"/>
        <w:ind w:left="851" w:right="851"/>
        <w:rPr>
          <w:sz w:val="22"/>
        </w:rPr>
      </w:pPr>
    </w:p>
    <w:p w14:paraId="5D92CFC2" w14:textId="6C18D852" w:rsidR="00F153EC" w:rsidRDefault="00F153EC" w:rsidP="00B068E1">
      <w:pPr>
        <w:pStyle w:val="7"/>
        <w:sectPr w:rsidR="00F153EC" w:rsidSect="002533A2">
          <w:headerReference w:type="even" r:id="rId8"/>
          <w:headerReference w:type="default" r:id="rId9"/>
          <w:pgSz w:w="12240" w:h="15840"/>
          <w:pgMar w:top="1417" w:right="1417" w:bottom="851" w:left="1417" w:header="400" w:footer="708" w:gutter="0"/>
          <w:cols w:space="708"/>
          <w:docGrid w:linePitch="360"/>
        </w:sectPr>
      </w:pPr>
      <w:r>
        <w:t>Návrh nařízení vlády</w:t>
      </w:r>
      <w:r w:rsidR="00460588">
        <w:t xml:space="preserve"> o podmínkách ocenění mimořádných výsledků výzkumu, vývoje, inovací a transferu znalostí</w:t>
      </w:r>
      <w:r w:rsidR="00B068E1">
        <w:t xml:space="preserve"> a</w:t>
      </w:r>
      <w:r w:rsidR="003A5D86">
        <w:t> </w:t>
      </w:r>
      <w:r w:rsidR="00B068E1">
        <w:t>ocenění propagace nebo popularizace výzkumu, vývoje, inovací a transferu znalostí</w:t>
      </w:r>
    </w:p>
    <w:p w14:paraId="64393B30" w14:textId="77777777" w:rsidR="00F153EC" w:rsidRDefault="00F153EC" w:rsidP="00F153EC">
      <w:pPr>
        <w:pStyle w:val="8"/>
        <w:spacing w:after="120"/>
      </w:pPr>
      <w:r>
        <w:t>Důvod předložení:</w:t>
      </w:r>
    </w:p>
    <w:p w14:paraId="02A087FE" w14:textId="0BA41D90" w:rsidR="00F153EC" w:rsidRDefault="00460588" w:rsidP="00F153EC">
      <w:pPr>
        <w:pStyle w:val="9"/>
      </w:pPr>
      <w:r>
        <w:t>Návrh nařízení vlády se předkládá podle § 56 odst. 2 písm. b) zákona č. 328/2025 Sb., o výzkumu, vývoji, inovacích a transferu znalostí.</w:t>
      </w:r>
    </w:p>
    <w:p w14:paraId="638DCFCC" w14:textId="77777777" w:rsidR="00F153EC" w:rsidRDefault="00F153EC" w:rsidP="00F153EC">
      <w:pPr>
        <w:pStyle w:val="1"/>
      </w:pPr>
    </w:p>
    <w:p w14:paraId="5269AB9D" w14:textId="77777777" w:rsidR="00F153EC" w:rsidRDefault="00F153EC" w:rsidP="00F153EC">
      <w:pPr>
        <w:pStyle w:val="8"/>
      </w:pPr>
    </w:p>
    <w:p w14:paraId="3AE98319" w14:textId="77777777" w:rsidR="00F153EC" w:rsidRDefault="00F153EC" w:rsidP="00F153EC">
      <w:pPr>
        <w:pStyle w:val="8"/>
      </w:pPr>
    </w:p>
    <w:p w14:paraId="2B57207D" w14:textId="77777777" w:rsidR="00F153EC" w:rsidRDefault="00F153EC" w:rsidP="00F153EC">
      <w:pPr>
        <w:pStyle w:val="8"/>
        <w:spacing w:after="120"/>
      </w:pPr>
      <w:r>
        <w:t>Obsah:</w:t>
      </w:r>
    </w:p>
    <w:p w14:paraId="48861D0C" w14:textId="77777777" w:rsidR="00F153EC" w:rsidRDefault="00F153EC" w:rsidP="00F153EC">
      <w:pPr>
        <w:pStyle w:val="1"/>
      </w:pPr>
    </w:p>
    <w:p w14:paraId="5C1533B1" w14:textId="77777777" w:rsidR="00F153EC" w:rsidRDefault="00F153EC" w:rsidP="005A553A">
      <w:pPr>
        <w:pStyle w:val="10"/>
        <w:numPr>
          <w:ilvl w:val="0"/>
          <w:numId w:val="1"/>
        </w:numPr>
        <w:spacing w:after="0"/>
        <w:ind w:left="567" w:hanging="567"/>
        <w:jc w:val="left"/>
      </w:pPr>
      <w:r>
        <w:t>Návrh usnesení</w:t>
      </w:r>
    </w:p>
    <w:p w14:paraId="346D0171" w14:textId="77777777" w:rsidR="00F153EC" w:rsidRDefault="00F153EC" w:rsidP="005A553A">
      <w:pPr>
        <w:pStyle w:val="11"/>
        <w:numPr>
          <w:ilvl w:val="0"/>
          <w:numId w:val="1"/>
        </w:numPr>
        <w:spacing w:before="0" w:after="0"/>
        <w:ind w:left="567" w:hanging="567"/>
        <w:jc w:val="left"/>
      </w:pPr>
      <w:r>
        <w:t>Předkládací zpráva</w:t>
      </w:r>
    </w:p>
    <w:p w14:paraId="54DD145B" w14:textId="77777777" w:rsidR="00F153EC" w:rsidRDefault="00F153EC" w:rsidP="005A553A">
      <w:pPr>
        <w:pStyle w:val="11"/>
        <w:numPr>
          <w:ilvl w:val="0"/>
          <w:numId w:val="1"/>
        </w:numPr>
        <w:spacing w:before="0" w:after="0"/>
        <w:ind w:left="567" w:hanging="567"/>
        <w:jc w:val="left"/>
      </w:pPr>
      <w:r>
        <w:t>Návrh nařízení vlády</w:t>
      </w:r>
    </w:p>
    <w:p w14:paraId="4062CBC3" w14:textId="77777777" w:rsidR="00F153EC" w:rsidRDefault="00F153EC" w:rsidP="005A553A">
      <w:pPr>
        <w:pStyle w:val="11"/>
        <w:numPr>
          <w:ilvl w:val="0"/>
          <w:numId w:val="1"/>
        </w:numPr>
        <w:spacing w:before="0" w:after="0"/>
        <w:ind w:left="567" w:hanging="567"/>
        <w:jc w:val="left"/>
      </w:pPr>
      <w:r>
        <w:t>Důvodová zpráva</w:t>
      </w:r>
    </w:p>
    <w:p w14:paraId="4D6A50FA" w14:textId="02625542" w:rsidR="00777004" w:rsidRDefault="00460588" w:rsidP="005A553A">
      <w:pPr>
        <w:pStyle w:val="11"/>
        <w:numPr>
          <w:ilvl w:val="0"/>
          <w:numId w:val="1"/>
        </w:numPr>
        <w:spacing w:before="0" w:after="0"/>
        <w:ind w:left="567" w:hanging="567"/>
        <w:jc w:val="left"/>
        <w:sectPr w:rsidR="00777004" w:rsidSect="00B37093">
          <w:type w:val="continuous"/>
          <w:pgSz w:w="12240" w:h="15840"/>
          <w:pgMar w:top="1417" w:right="1417" w:bottom="851" w:left="1417" w:header="400" w:footer="708" w:gutter="0"/>
          <w:cols w:num="2" w:space="1356" w:equalWidth="0">
            <w:col w:w="3401" w:space="1356"/>
            <w:col w:w="4649"/>
          </w:cols>
          <w:docGrid w:linePitch="360"/>
        </w:sectPr>
      </w:pPr>
      <w:r>
        <w:t>Tabulka vypořádání připomínek</w:t>
      </w:r>
    </w:p>
    <w:p w14:paraId="02B1575F" w14:textId="77777777" w:rsidR="00F153EC" w:rsidRPr="00B37093" w:rsidRDefault="00F153EC" w:rsidP="005A553A">
      <w:pPr>
        <w:pStyle w:val="13"/>
        <w:spacing w:after="120"/>
        <w:rPr>
          <w:b/>
        </w:rPr>
      </w:pPr>
      <w:r w:rsidRPr="00B37093">
        <w:rPr>
          <w:b/>
        </w:rPr>
        <w:t>Předkládá:</w:t>
      </w:r>
    </w:p>
    <w:p w14:paraId="6871951A" w14:textId="7D47DA51" w:rsidR="00F153EC" w:rsidRDefault="00460588" w:rsidP="00F153EC">
      <w:pPr>
        <w:pStyle w:val="14"/>
        <w:spacing w:after="0"/>
      </w:pPr>
      <w:r>
        <w:t>PhDr. Marek Ženíšek, PhD.</w:t>
      </w:r>
    </w:p>
    <w:p w14:paraId="4402B776" w14:textId="6F77F3BB" w:rsidR="00460588" w:rsidRDefault="00460588">
      <w:r>
        <w:t xml:space="preserve">ministr pro vědu, výzkum a inovace </w:t>
      </w:r>
    </w:p>
    <w:p w14:paraId="757C64C2" w14:textId="3511F0E4" w:rsidR="00FF0463" w:rsidRDefault="003A5D86">
      <w:r>
        <w:t xml:space="preserve">a </w:t>
      </w:r>
      <w:r w:rsidR="00460588">
        <w:t>předseda Rady pro výzkum, vývoj a inovace</w:t>
      </w:r>
    </w:p>
    <w:sectPr w:rsidR="00FF0463" w:rsidSect="00B37093">
      <w:type w:val="continuous"/>
      <w:pgSz w:w="12240" w:h="15840"/>
      <w:pgMar w:top="1417" w:right="1417" w:bottom="851" w:left="1417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B1683" w14:textId="77777777" w:rsidR="00A17EF5" w:rsidRDefault="00A17EF5">
      <w:r>
        <w:separator/>
      </w:r>
    </w:p>
  </w:endnote>
  <w:endnote w:type="continuationSeparator" w:id="0">
    <w:p w14:paraId="27BC1F88" w14:textId="77777777" w:rsidR="00A17EF5" w:rsidRDefault="00A1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B8177" w14:textId="77777777" w:rsidR="00A17EF5" w:rsidRDefault="00A17EF5">
      <w:r>
        <w:separator/>
      </w:r>
    </w:p>
  </w:footnote>
  <w:footnote w:type="continuationSeparator" w:id="0">
    <w:p w14:paraId="2D0D2B56" w14:textId="77777777" w:rsidR="00A17EF5" w:rsidRDefault="00A17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C43596" w14:paraId="1F66132C" w14:textId="77777777">
      <w:tc>
        <w:tcPr>
          <w:tcW w:w="0" w:type="auto"/>
        </w:tcPr>
        <w:p w14:paraId="6790219B" w14:textId="77777777" w:rsidR="008F330B" w:rsidRDefault="008F330B">
          <w:pPr>
            <w:pStyle w:val="HlavickaZlutyText"/>
          </w:pPr>
        </w:p>
      </w:tc>
    </w:tr>
    <w:tr w:rsidR="00C43596" w14:paraId="02683CC3" w14:textId="77777777">
      <w:tc>
        <w:tcPr>
          <w:tcW w:w="0" w:type="auto"/>
        </w:tcPr>
        <w:p w14:paraId="29FA4CFD" w14:textId="77777777" w:rsidR="008F330B" w:rsidRDefault="008F330B">
          <w:pPr>
            <w:pStyle w:val="Hlavicka"/>
            <w:jc w:val="center"/>
          </w:pPr>
        </w:p>
      </w:tc>
    </w:tr>
  </w:tbl>
  <w:p w14:paraId="73EFB6D0" w14:textId="77777777" w:rsidR="008F330B" w:rsidRDefault="008F330B">
    <w:pPr>
      <w:pStyle w:val="Hlavic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9406"/>
    </w:tblGrid>
    <w:tr w:rsidR="00C43596" w14:paraId="5A1D314B" w14:textId="77777777">
      <w:tc>
        <w:tcPr>
          <w:tcW w:w="0" w:type="auto"/>
        </w:tcPr>
        <w:p w14:paraId="540EE2BC" w14:textId="77777777" w:rsidR="008F330B" w:rsidRDefault="008F330B">
          <w:pPr>
            <w:pStyle w:val="HlavickaZlutyText"/>
            <w:jc w:val="right"/>
          </w:pPr>
        </w:p>
      </w:tc>
    </w:tr>
    <w:tr w:rsidR="00C43596" w14:paraId="65865850" w14:textId="77777777">
      <w:tc>
        <w:tcPr>
          <w:tcW w:w="0" w:type="auto"/>
        </w:tcPr>
        <w:p w14:paraId="2CF8F2C6" w14:textId="77777777" w:rsidR="008F330B" w:rsidRDefault="008F330B">
          <w:pPr>
            <w:pStyle w:val="Hlavicka"/>
          </w:pPr>
        </w:p>
      </w:tc>
    </w:tr>
  </w:tbl>
  <w:p w14:paraId="6DF6F2B7" w14:textId="77777777" w:rsidR="008F330B" w:rsidRDefault="008F330B">
    <w:pPr>
      <w:pStyle w:val="Hlavic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420058"/>
    <w:multiLevelType w:val="hybridMultilevel"/>
    <w:tmpl w:val="AFA61ADE"/>
    <w:lvl w:ilvl="0" w:tplc="974A9EE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036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3EC"/>
    <w:rsid w:val="0018795C"/>
    <w:rsid w:val="002B00F5"/>
    <w:rsid w:val="003A5D86"/>
    <w:rsid w:val="004353E3"/>
    <w:rsid w:val="00456044"/>
    <w:rsid w:val="00460588"/>
    <w:rsid w:val="005A553A"/>
    <w:rsid w:val="006C2A32"/>
    <w:rsid w:val="00777004"/>
    <w:rsid w:val="008F330B"/>
    <w:rsid w:val="00A02FD5"/>
    <w:rsid w:val="00A17EF5"/>
    <w:rsid w:val="00B068E1"/>
    <w:rsid w:val="00BB43FA"/>
    <w:rsid w:val="00CE78FD"/>
    <w:rsid w:val="00DB0BA3"/>
    <w:rsid w:val="00F153EC"/>
    <w:rsid w:val="00F84770"/>
    <w:rsid w:val="00FF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44CAC"/>
  <w15:chartTrackingRefBased/>
  <w15:docId w15:val="{A24E0F4D-4E3E-4136-BDBD-CDAA914A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5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icka">
    <w:name w:val="Hlavicka"/>
    <w:rsid w:val="00F153EC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HlavickaZlutyText">
    <w:name w:val="HlavickaZlutyText"/>
    <w:rsid w:val="00F153EC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customStyle="1" w:styleId="1">
    <w:name w:val="1"/>
    <w:rsid w:val="00F153EC"/>
    <w:pPr>
      <w:spacing w:before="11" w:after="0" w:line="240" w:lineRule="auto"/>
    </w:pPr>
    <w:rPr>
      <w:rFonts w:ascii="Times New Roman" w:eastAsia="Times New Roman" w:hAnsi="Times New Roman" w:cs="Times New Roman"/>
      <w:sz w:val="0"/>
      <w:szCs w:val="20"/>
    </w:rPr>
  </w:style>
  <w:style w:type="paragraph" w:customStyle="1" w:styleId="2">
    <w:name w:val="2"/>
    <w:rsid w:val="00F153EC"/>
    <w:pPr>
      <w:spacing w:before="57" w:after="68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3">
    <w:name w:val="3"/>
    <w:rsid w:val="00F153EC"/>
    <w:pPr>
      <w:spacing w:after="68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4">
    <w:name w:val="4"/>
    <w:rsid w:val="00F153E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5">
    <w:name w:val="5"/>
    <w:rsid w:val="00F153EC"/>
    <w:pPr>
      <w:spacing w:after="283" w:line="240" w:lineRule="auto"/>
      <w:ind w:left="4535"/>
      <w:jc w:val="right"/>
    </w:pPr>
    <w:rPr>
      <w:rFonts w:ascii="Times New Roman" w:eastAsia="Times New Roman" w:hAnsi="Times New Roman" w:cs="Times New Roman"/>
      <w:szCs w:val="20"/>
    </w:rPr>
  </w:style>
  <w:style w:type="paragraph" w:customStyle="1" w:styleId="6">
    <w:name w:val="6"/>
    <w:rsid w:val="00F153EC"/>
    <w:pPr>
      <w:spacing w:before="340" w:after="113" w:line="240" w:lineRule="auto"/>
      <w:ind w:left="850" w:right="850"/>
      <w:jc w:val="center"/>
    </w:pPr>
    <w:rPr>
      <w:rFonts w:ascii="Times New Roman" w:eastAsia="Times New Roman" w:hAnsi="Times New Roman" w:cs="Times New Roman"/>
      <w:b/>
      <w:sz w:val="38"/>
      <w:szCs w:val="20"/>
    </w:rPr>
  </w:style>
  <w:style w:type="paragraph" w:customStyle="1" w:styleId="7">
    <w:name w:val="7"/>
    <w:rsid w:val="00F153EC"/>
    <w:pPr>
      <w:spacing w:after="397" w:line="240" w:lineRule="auto"/>
      <w:ind w:left="850" w:right="85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8">
    <w:name w:val="8"/>
    <w:rsid w:val="00F153EC"/>
    <w:pPr>
      <w:spacing w:before="340" w:after="57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9">
    <w:name w:val="9"/>
    <w:rsid w:val="00F153EC"/>
    <w:pPr>
      <w:spacing w:after="57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10"/>
    <w:rsid w:val="00F153EC"/>
    <w:pPr>
      <w:spacing w:after="113" w:line="240" w:lineRule="auto"/>
      <w:ind w:left="510" w:hanging="51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11"/>
    <w:rsid w:val="00F153EC"/>
    <w:pPr>
      <w:spacing w:before="113" w:after="113" w:line="240" w:lineRule="auto"/>
      <w:ind w:left="510" w:hanging="51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2">
    <w:name w:val="12"/>
    <w:rsid w:val="00F153EC"/>
    <w:pPr>
      <w:spacing w:before="113" w:after="57" w:line="240" w:lineRule="auto"/>
      <w:ind w:left="510" w:hanging="51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3">
    <w:name w:val="13"/>
    <w:rsid w:val="00F153EC"/>
    <w:pPr>
      <w:spacing w:before="680" w:after="17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14">
    <w:name w:val="14"/>
    <w:rsid w:val="00F153EC"/>
    <w:pPr>
      <w:spacing w:after="17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obrany - Armada Ceske republiky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Valušová Pavla - MO 8694 - ŠIS AČR</dc:creator>
  <cp:keywords/>
  <dc:description/>
  <cp:lastModifiedBy>Autor</cp:lastModifiedBy>
  <cp:revision>10</cp:revision>
  <dcterms:created xsi:type="dcterms:W3CDTF">2025-10-01T06:47:00Z</dcterms:created>
  <dcterms:modified xsi:type="dcterms:W3CDTF">2025-11-11T12:10:00Z</dcterms:modified>
</cp:coreProperties>
</file>